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6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济源市疾病预防控制中心2024年保安保洁服务项目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D0D0D"/>
                <w:lang w:eastAsia="zh-CN"/>
              </w:rPr>
              <w:t>ZJZX-采-2023125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</w:p>
    <w:p>
      <w:pPr>
        <w:ind w:firstLine="482"/>
        <w:rPr>
          <w:rFonts w:ascii="宋体" w:hAnsi="宋体"/>
          <w:b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日期：2023年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6099488F"/>
    <w:rsid w:val="609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autoRedefine/>
    <w:qFormat/>
    <w:uiPriority w:val="0"/>
    <w:pPr>
      <w:tabs>
        <w:tab w:val="left" w:pos="945"/>
        <w:tab w:val="left" w:pos="1155"/>
      </w:tabs>
      <w:ind w:firstLine="420" w:firstLineChars="200"/>
    </w:pPr>
  </w:style>
  <w:style w:type="paragraph" w:customStyle="1" w:styleId="3">
    <w:name w:val="BodyTextIndent"/>
    <w:basedOn w:val="1"/>
    <w:next w:val="4"/>
    <w:autoRedefine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/>
      <w:kern w:val="2"/>
      <w:szCs w:val="20"/>
    </w:rPr>
  </w:style>
  <w:style w:type="paragraph" w:customStyle="1" w:styleId="4">
    <w:name w:val="UserStyle_0"/>
    <w:next w:val="5"/>
    <w:autoRedefine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Footnote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2023-12-25T10:10:00Z</dcterms:created>
  <dc:creator>遥</dc:creator>
  <cp:lastModifiedBy>遥</cp:lastModifiedBy>
  <dcterms:modified xsi:type="dcterms:W3CDTF">2023-12-25T10:10:54Z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DDEB436C3067411084B6C33CF6B01ECE_11</vt:lpwstr>
  </property>
</Properties>
</file>